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82" w:rsidRDefault="0012073E" w:rsidP="005B2B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FE4">
        <w:rPr>
          <w:rFonts w:ascii="Times New Roman" w:hAnsi="Times New Roman" w:cs="Times New Roman"/>
          <w:sz w:val="24"/>
          <w:szCs w:val="24"/>
        </w:rPr>
        <w:t>Список литературы</w:t>
      </w:r>
      <w:r w:rsidR="008F31E8" w:rsidRPr="00BC6FE4">
        <w:rPr>
          <w:rFonts w:ascii="Times New Roman" w:hAnsi="Times New Roman" w:cs="Times New Roman"/>
          <w:sz w:val="24"/>
          <w:szCs w:val="24"/>
        </w:rPr>
        <w:t xml:space="preserve"> по номинации      </w:t>
      </w:r>
    </w:p>
    <w:p w:rsidR="008F31E8" w:rsidRPr="00BC6FE4" w:rsidRDefault="005F7882" w:rsidP="005B2B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FE4">
        <w:rPr>
          <w:rFonts w:ascii="Times New Roman" w:hAnsi="Times New Roman" w:cs="Times New Roman"/>
          <w:b/>
          <w:sz w:val="24"/>
          <w:szCs w:val="24"/>
          <w:u w:val="single"/>
        </w:rPr>
        <w:t xml:space="preserve">«Лучший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инженер-эколог</w:t>
      </w:r>
      <w:r w:rsidRPr="00BC6FE4">
        <w:rPr>
          <w:rFonts w:ascii="Times New Roman" w:hAnsi="Times New Roman" w:cs="Times New Roman"/>
          <w:b/>
          <w:sz w:val="24"/>
          <w:szCs w:val="24"/>
          <w:u w:val="single"/>
        </w:rPr>
        <w:t>».</w:t>
      </w:r>
      <w:r w:rsidR="008F31E8" w:rsidRPr="00BC6F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3F5AE4" w:rsidRPr="004F0130" w:rsidRDefault="003F5AE4" w:rsidP="003F5AE4">
      <w:pPr>
        <w:tabs>
          <w:tab w:val="left" w:pos="0"/>
        </w:tabs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130">
        <w:rPr>
          <w:rFonts w:ascii="Times New Roman" w:hAnsi="Times New Roman" w:cs="Times New Roman"/>
          <w:b/>
          <w:sz w:val="24"/>
          <w:szCs w:val="24"/>
        </w:rPr>
        <w:t>Перечень законодательных и нормативно-прав</w:t>
      </w:r>
      <w:r w:rsidR="004F0130" w:rsidRPr="004F0130">
        <w:rPr>
          <w:rFonts w:ascii="Times New Roman" w:hAnsi="Times New Roman" w:cs="Times New Roman"/>
          <w:b/>
          <w:sz w:val="24"/>
          <w:szCs w:val="24"/>
        </w:rPr>
        <w:t>овых актов</w:t>
      </w:r>
      <w:r w:rsidRPr="004F0130">
        <w:rPr>
          <w:rFonts w:ascii="Times New Roman" w:hAnsi="Times New Roman" w:cs="Times New Roman"/>
          <w:b/>
          <w:sz w:val="24"/>
          <w:szCs w:val="24"/>
        </w:rPr>
        <w:t xml:space="preserve"> по охране окружающей среды.</w:t>
      </w:r>
    </w:p>
    <w:p w:rsidR="003F5AE4" w:rsidRPr="004F0130" w:rsidRDefault="003F5AE4" w:rsidP="003F5AE4">
      <w:pPr>
        <w:numPr>
          <w:ilvl w:val="0"/>
          <w:numId w:val="10"/>
        </w:numPr>
        <w:tabs>
          <w:tab w:val="clear" w:pos="720"/>
          <w:tab w:val="left" w:pos="540"/>
        </w:tabs>
        <w:spacing w:after="0"/>
        <w:ind w:left="54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130">
        <w:rPr>
          <w:rFonts w:ascii="Times New Roman" w:hAnsi="Times New Roman" w:cs="Times New Roman"/>
          <w:sz w:val="24"/>
          <w:szCs w:val="24"/>
        </w:rPr>
        <w:t>Конституция Российской Федерации Принята Всенародным голосованием  12.12.1993 г.</w:t>
      </w:r>
    </w:p>
    <w:p w:rsidR="003F5AE4" w:rsidRPr="004F0130" w:rsidRDefault="003F5AE4" w:rsidP="003F5AE4">
      <w:pPr>
        <w:numPr>
          <w:ilvl w:val="0"/>
          <w:numId w:val="10"/>
        </w:numPr>
        <w:tabs>
          <w:tab w:val="clear" w:pos="720"/>
          <w:tab w:val="left" w:pos="567"/>
        </w:tabs>
        <w:spacing w:after="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130">
        <w:rPr>
          <w:rFonts w:ascii="Times New Roman" w:hAnsi="Times New Roman" w:cs="Times New Roman"/>
          <w:sz w:val="24"/>
          <w:szCs w:val="24"/>
        </w:rPr>
        <w:t>Земельный кодекс Российской Федерации от 25.10.2001 № 136–ФЗ;</w:t>
      </w:r>
    </w:p>
    <w:p w:rsidR="003F5AE4" w:rsidRPr="004F0130" w:rsidRDefault="003F5AE4" w:rsidP="003F5AE4">
      <w:pPr>
        <w:numPr>
          <w:ilvl w:val="0"/>
          <w:numId w:val="10"/>
        </w:numPr>
        <w:tabs>
          <w:tab w:val="clear" w:pos="720"/>
        </w:tabs>
        <w:spacing w:after="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130">
        <w:rPr>
          <w:rFonts w:ascii="Times New Roman" w:hAnsi="Times New Roman" w:cs="Times New Roman"/>
          <w:sz w:val="24"/>
          <w:szCs w:val="24"/>
        </w:rPr>
        <w:t>Водный кодекс Российской Федерации от 03.06.2006 №74-ФЗ;</w:t>
      </w:r>
    </w:p>
    <w:p w:rsidR="003F5AE4" w:rsidRPr="004F0130" w:rsidRDefault="003F5AE4" w:rsidP="003F5AE4">
      <w:pPr>
        <w:numPr>
          <w:ilvl w:val="0"/>
          <w:numId w:val="10"/>
        </w:numPr>
        <w:tabs>
          <w:tab w:val="clear" w:pos="720"/>
          <w:tab w:val="left" w:pos="567"/>
        </w:tabs>
        <w:spacing w:after="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130">
        <w:rPr>
          <w:rFonts w:ascii="Times New Roman" w:hAnsi="Times New Roman" w:cs="Times New Roman"/>
          <w:sz w:val="24"/>
          <w:szCs w:val="24"/>
        </w:rPr>
        <w:t>Лесной кодекс Российской Федерации от 04.12.2006 №200-ФЗ;</w:t>
      </w:r>
    </w:p>
    <w:p w:rsidR="003F5AE4" w:rsidRPr="004F0130" w:rsidRDefault="003F5AE4" w:rsidP="003F5AE4">
      <w:pPr>
        <w:numPr>
          <w:ilvl w:val="0"/>
          <w:numId w:val="10"/>
        </w:numPr>
        <w:tabs>
          <w:tab w:val="clear" w:pos="720"/>
          <w:tab w:val="left" w:pos="567"/>
        </w:tabs>
        <w:spacing w:after="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130">
        <w:rPr>
          <w:rFonts w:ascii="Times New Roman" w:hAnsi="Times New Roman" w:cs="Times New Roman"/>
          <w:sz w:val="24"/>
          <w:szCs w:val="24"/>
        </w:rPr>
        <w:t>Федеральный закон «Об отходах производства и потребления» от 24.06.1998 № 89-ФЗ;</w:t>
      </w:r>
    </w:p>
    <w:p w:rsidR="003F5AE4" w:rsidRPr="004F0130" w:rsidRDefault="003F5AE4" w:rsidP="003F5AE4">
      <w:pPr>
        <w:numPr>
          <w:ilvl w:val="0"/>
          <w:numId w:val="10"/>
        </w:numPr>
        <w:tabs>
          <w:tab w:val="clear" w:pos="720"/>
          <w:tab w:val="left" w:pos="567"/>
        </w:tabs>
        <w:spacing w:after="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130">
        <w:rPr>
          <w:rFonts w:ascii="Times New Roman" w:hAnsi="Times New Roman" w:cs="Times New Roman"/>
          <w:sz w:val="24"/>
          <w:szCs w:val="24"/>
        </w:rPr>
        <w:t>Федеральный закон «Об охране окружающей среды» от 10.01.2002 № 7–ФЗ;</w:t>
      </w:r>
    </w:p>
    <w:p w:rsidR="003F5AE4" w:rsidRPr="004F0130" w:rsidRDefault="003F5AE4" w:rsidP="003F5AE4">
      <w:pPr>
        <w:numPr>
          <w:ilvl w:val="0"/>
          <w:numId w:val="10"/>
        </w:numPr>
        <w:tabs>
          <w:tab w:val="clear" w:pos="720"/>
          <w:tab w:val="left" w:pos="540"/>
        </w:tabs>
        <w:spacing w:after="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130">
        <w:rPr>
          <w:rFonts w:ascii="Times New Roman" w:hAnsi="Times New Roman" w:cs="Times New Roman"/>
          <w:sz w:val="24"/>
          <w:szCs w:val="24"/>
        </w:rPr>
        <w:t>Федеральный закон «Об охране атмосферного воздуха» 04.05.1999 № 96–ФЗ</w:t>
      </w:r>
    </w:p>
    <w:p w:rsidR="003F5AE4" w:rsidRPr="004F0130" w:rsidRDefault="003F5AE4" w:rsidP="003F5AE4">
      <w:pPr>
        <w:numPr>
          <w:ilvl w:val="0"/>
          <w:numId w:val="10"/>
        </w:numPr>
        <w:tabs>
          <w:tab w:val="clear" w:pos="720"/>
          <w:tab w:val="left" w:pos="540"/>
          <w:tab w:val="num" w:pos="567"/>
        </w:tabs>
        <w:spacing w:after="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130">
        <w:rPr>
          <w:rFonts w:ascii="Times New Roman" w:hAnsi="Times New Roman" w:cs="Times New Roman"/>
          <w:sz w:val="24"/>
          <w:szCs w:val="24"/>
        </w:rPr>
        <w:t>Федеральный закон «Об экологической экспертизе» от 23.11.1995 № 174–ФЗ</w:t>
      </w:r>
    </w:p>
    <w:p w:rsidR="003F5AE4" w:rsidRPr="004F0130" w:rsidRDefault="003F5AE4" w:rsidP="003F5AE4">
      <w:pPr>
        <w:numPr>
          <w:ilvl w:val="0"/>
          <w:numId w:val="10"/>
        </w:numPr>
        <w:tabs>
          <w:tab w:val="clear" w:pos="720"/>
          <w:tab w:val="left" w:pos="540"/>
          <w:tab w:val="num" w:pos="567"/>
        </w:tabs>
        <w:spacing w:after="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130">
        <w:rPr>
          <w:rFonts w:ascii="Times New Roman" w:hAnsi="Times New Roman" w:cs="Times New Roman"/>
          <w:sz w:val="24"/>
          <w:szCs w:val="24"/>
        </w:rPr>
        <w:t>Федеральный закон «О лицензировании отдельных вид</w:t>
      </w:r>
      <w:bookmarkStart w:id="0" w:name="_GoBack"/>
      <w:bookmarkEnd w:id="0"/>
      <w:r w:rsidRPr="004F0130">
        <w:rPr>
          <w:rFonts w:ascii="Times New Roman" w:hAnsi="Times New Roman" w:cs="Times New Roman"/>
          <w:sz w:val="24"/>
          <w:szCs w:val="24"/>
        </w:rPr>
        <w:t>ов деятельности» от 04.05.2011г. № 99–ФЗ</w:t>
      </w:r>
    </w:p>
    <w:p w:rsidR="003F5AE4" w:rsidRPr="004F0130" w:rsidRDefault="003F5AE4" w:rsidP="003F5AE4">
      <w:pPr>
        <w:numPr>
          <w:ilvl w:val="0"/>
          <w:numId w:val="10"/>
        </w:numPr>
        <w:tabs>
          <w:tab w:val="clear" w:pos="720"/>
          <w:tab w:val="left" w:pos="567"/>
        </w:tabs>
        <w:spacing w:after="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130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«О недрах» № 2395-1 от 21.02.1992 г.;</w:t>
      </w:r>
    </w:p>
    <w:p w:rsidR="003F5AE4" w:rsidRPr="004F0130" w:rsidRDefault="003F5AE4" w:rsidP="003F5AE4">
      <w:pPr>
        <w:numPr>
          <w:ilvl w:val="0"/>
          <w:numId w:val="10"/>
        </w:numPr>
        <w:tabs>
          <w:tab w:val="clear" w:pos="720"/>
          <w:tab w:val="left" w:pos="567"/>
        </w:tabs>
        <w:spacing w:after="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130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«О животном мире» № 52-ФЗ от 24.04.1995 г.;</w:t>
      </w:r>
    </w:p>
    <w:p w:rsidR="003F5AE4" w:rsidRPr="004F0130" w:rsidRDefault="003F5AE4" w:rsidP="003F5AE4">
      <w:pPr>
        <w:numPr>
          <w:ilvl w:val="0"/>
          <w:numId w:val="10"/>
        </w:numPr>
        <w:tabs>
          <w:tab w:val="clear" w:pos="720"/>
          <w:tab w:val="left" w:pos="540"/>
        </w:tabs>
        <w:spacing w:after="0"/>
        <w:ind w:left="54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130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«О санитарно-эпидемиологическом благополучии населения» №52-ФЗ от 30.03.1999  г.;</w:t>
      </w:r>
    </w:p>
    <w:p w:rsidR="003F5AE4" w:rsidRPr="004F0130" w:rsidRDefault="003F5AE4" w:rsidP="003F5AE4">
      <w:pPr>
        <w:numPr>
          <w:ilvl w:val="0"/>
          <w:numId w:val="10"/>
        </w:numPr>
        <w:tabs>
          <w:tab w:val="clear" w:pos="720"/>
          <w:tab w:val="left" w:pos="540"/>
        </w:tabs>
        <w:spacing w:after="0"/>
        <w:ind w:left="54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130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«Об особо охраняемых природных территориях» № 33-ФЗ от 14.03.1995  г.;</w:t>
      </w:r>
    </w:p>
    <w:p w:rsidR="003F5AE4" w:rsidRPr="004F0130" w:rsidRDefault="003F5AE4" w:rsidP="003F5AE4">
      <w:pPr>
        <w:numPr>
          <w:ilvl w:val="0"/>
          <w:numId w:val="10"/>
        </w:numPr>
        <w:tabs>
          <w:tab w:val="clear" w:pos="720"/>
          <w:tab w:val="left" w:pos="540"/>
        </w:tabs>
        <w:spacing w:after="0"/>
        <w:ind w:left="54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130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10.02.1997 № 155 «Об утверждении правил предоставления услуг по вывозу твердых и жидких отходов»;</w:t>
      </w:r>
    </w:p>
    <w:p w:rsidR="003F5AE4" w:rsidRPr="004F0130" w:rsidRDefault="003F5AE4" w:rsidP="003F5AE4">
      <w:pPr>
        <w:numPr>
          <w:ilvl w:val="0"/>
          <w:numId w:val="10"/>
        </w:numPr>
        <w:tabs>
          <w:tab w:val="clear" w:pos="720"/>
          <w:tab w:val="left" w:pos="540"/>
          <w:tab w:val="num" w:pos="567"/>
        </w:tabs>
        <w:spacing w:after="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130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 21.11.2011  </w:t>
      </w:r>
      <w:hyperlink r:id="rId6" w:history="1">
        <w:r w:rsidRPr="004F0130">
          <w:rPr>
            <w:rFonts w:ascii="Times New Roman" w:hAnsi="Times New Roman" w:cs="Times New Roman"/>
            <w:sz w:val="24"/>
            <w:szCs w:val="24"/>
          </w:rPr>
          <w:t xml:space="preserve">№ 957-ФЗ </w:t>
        </w:r>
      </w:hyperlink>
      <w:r w:rsidRPr="004F0130">
        <w:rPr>
          <w:rFonts w:ascii="Times New Roman" w:hAnsi="Times New Roman" w:cs="Times New Roman"/>
          <w:sz w:val="24"/>
          <w:szCs w:val="24"/>
        </w:rPr>
        <w:t xml:space="preserve"> «Об организации лицензирования отдельных видов деятельности»;</w:t>
      </w:r>
    </w:p>
    <w:p w:rsidR="003F5AE4" w:rsidRPr="004F0130" w:rsidRDefault="003F5AE4" w:rsidP="003F5AE4">
      <w:pPr>
        <w:numPr>
          <w:ilvl w:val="0"/>
          <w:numId w:val="10"/>
        </w:numPr>
        <w:tabs>
          <w:tab w:val="clear" w:pos="720"/>
          <w:tab w:val="left" w:pos="540"/>
        </w:tabs>
        <w:spacing w:after="0"/>
        <w:ind w:left="54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130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03.10.2015 № 1062 «О лицензировании деятельности по сбору, транспортированию, обработке, утилизации, обезвреживанию, размещению отходов I - IV классов опасности»;</w:t>
      </w:r>
    </w:p>
    <w:p w:rsidR="003F5AE4" w:rsidRPr="004F0130" w:rsidRDefault="003F5AE4" w:rsidP="003F5AE4">
      <w:pPr>
        <w:numPr>
          <w:ilvl w:val="0"/>
          <w:numId w:val="10"/>
        </w:numPr>
        <w:tabs>
          <w:tab w:val="clear" w:pos="720"/>
          <w:tab w:val="left" w:pos="540"/>
        </w:tabs>
        <w:spacing w:after="0"/>
        <w:ind w:left="54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130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11.05.2001 г. № 369 «Об утверждении Правил обращения с ломом и отходами цветных металлов и их отчуждения»;</w:t>
      </w:r>
    </w:p>
    <w:p w:rsidR="003F5AE4" w:rsidRPr="004F0130" w:rsidRDefault="003F5AE4" w:rsidP="003F5AE4">
      <w:pPr>
        <w:pStyle w:val="a4"/>
        <w:numPr>
          <w:ilvl w:val="0"/>
          <w:numId w:val="10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F0130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13.09.2016 № 913 «О ставках платы за негативное воздействие на окружающую среду и дополнительных коэффициентах»;</w:t>
      </w:r>
    </w:p>
    <w:p w:rsidR="003F5AE4" w:rsidRPr="004F0130" w:rsidRDefault="003F5AE4" w:rsidP="003F5AE4">
      <w:pPr>
        <w:numPr>
          <w:ilvl w:val="0"/>
          <w:numId w:val="10"/>
        </w:numPr>
        <w:tabs>
          <w:tab w:val="clear" w:pos="720"/>
          <w:tab w:val="left" w:pos="540"/>
        </w:tabs>
        <w:spacing w:after="0"/>
        <w:ind w:left="54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130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среде;</w:t>
      </w:r>
    </w:p>
    <w:p w:rsidR="003F5AE4" w:rsidRPr="004F0130" w:rsidRDefault="003F5AE4" w:rsidP="003F5AE4">
      <w:pPr>
        <w:numPr>
          <w:ilvl w:val="0"/>
          <w:numId w:val="10"/>
        </w:numPr>
        <w:tabs>
          <w:tab w:val="clear" w:pos="720"/>
          <w:tab w:val="num" w:pos="567"/>
          <w:tab w:val="num" w:pos="1440"/>
        </w:tabs>
        <w:spacing w:after="12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130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28.09.2015 г. № 1029 «Об утверждении критериев отнесения объектов, оказывающих негативное воздействие на окружающую среду, к объектам I, II, III и IV категорий»;</w:t>
      </w:r>
    </w:p>
    <w:p w:rsidR="003F5AE4" w:rsidRPr="004F0130" w:rsidRDefault="003F5AE4" w:rsidP="003F5AE4">
      <w:pPr>
        <w:numPr>
          <w:ilvl w:val="0"/>
          <w:numId w:val="10"/>
        </w:numPr>
        <w:tabs>
          <w:tab w:val="clear" w:pos="720"/>
          <w:tab w:val="num" w:pos="567"/>
          <w:tab w:val="num" w:pos="1440"/>
        </w:tabs>
        <w:spacing w:after="12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130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02.01.2015 г. № 1 «Об утверждении Положения о государственном земельном надзоре»;</w:t>
      </w:r>
    </w:p>
    <w:p w:rsidR="003F5AE4" w:rsidRPr="004F0130" w:rsidRDefault="003F5AE4" w:rsidP="003F5AE4">
      <w:pPr>
        <w:numPr>
          <w:ilvl w:val="0"/>
          <w:numId w:val="10"/>
        </w:numPr>
        <w:tabs>
          <w:tab w:val="clear" w:pos="720"/>
          <w:tab w:val="num" w:pos="567"/>
          <w:tab w:val="num" w:pos="1440"/>
        </w:tabs>
        <w:spacing w:after="12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130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28.08.2015 г. № 903 «Об утверждении критериев определения объектов, подлежащих федеральному государственному экологическому надзору»;</w:t>
      </w:r>
    </w:p>
    <w:p w:rsidR="003F5AE4" w:rsidRPr="004F0130" w:rsidRDefault="003F5AE4" w:rsidP="003F5AE4">
      <w:pPr>
        <w:numPr>
          <w:ilvl w:val="0"/>
          <w:numId w:val="10"/>
        </w:numPr>
        <w:tabs>
          <w:tab w:val="clear" w:pos="720"/>
          <w:tab w:val="num" w:pos="567"/>
          <w:tab w:val="num" w:pos="1440"/>
        </w:tabs>
        <w:spacing w:after="12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130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16.08.2013 г. № 712 «О порядке проведения паспортизации отходов </w:t>
      </w:r>
      <w:r w:rsidRPr="004F013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F0130">
        <w:rPr>
          <w:rFonts w:ascii="Times New Roman" w:hAnsi="Times New Roman" w:cs="Times New Roman"/>
          <w:sz w:val="24"/>
          <w:szCs w:val="24"/>
        </w:rPr>
        <w:t>-</w:t>
      </w:r>
      <w:r w:rsidRPr="004F013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F0130">
        <w:rPr>
          <w:rFonts w:ascii="Times New Roman" w:hAnsi="Times New Roman" w:cs="Times New Roman"/>
          <w:sz w:val="24"/>
          <w:szCs w:val="24"/>
        </w:rPr>
        <w:t xml:space="preserve"> классов опасности»;</w:t>
      </w:r>
    </w:p>
    <w:p w:rsidR="003F5AE4" w:rsidRPr="004F0130" w:rsidRDefault="003F5AE4" w:rsidP="003F5AE4">
      <w:pPr>
        <w:numPr>
          <w:ilvl w:val="0"/>
          <w:numId w:val="10"/>
        </w:numPr>
        <w:tabs>
          <w:tab w:val="clear" w:pos="720"/>
          <w:tab w:val="left" w:pos="540"/>
        </w:tabs>
        <w:spacing w:after="0"/>
        <w:ind w:left="54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130">
        <w:rPr>
          <w:rFonts w:ascii="Times New Roman" w:hAnsi="Times New Roman" w:cs="Times New Roman"/>
          <w:sz w:val="24"/>
          <w:szCs w:val="24"/>
        </w:rPr>
        <w:t>Приказ Минприроды России от 04.12.2014 № 536 «Об утверждении Критериев отнесения отходов к I - V классам опасности по степени негативного воздействия на окружающую среду»;</w:t>
      </w:r>
    </w:p>
    <w:p w:rsidR="003F5AE4" w:rsidRPr="004F0130" w:rsidRDefault="003F5AE4" w:rsidP="003F5AE4">
      <w:pPr>
        <w:numPr>
          <w:ilvl w:val="0"/>
          <w:numId w:val="10"/>
        </w:numPr>
        <w:tabs>
          <w:tab w:val="clear" w:pos="720"/>
          <w:tab w:val="left" w:pos="540"/>
          <w:tab w:val="num" w:pos="567"/>
        </w:tabs>
        <w:spacing w:after="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130">
        <w:rPr>
          <w:rFonts w:ascii="Times New Roman" w:hAnsi="Times New Roman" w:cs="Times New Roman"/>
          <w:sz w:val="24"/>
          <w:szCs w:val="24"/>
        </w:rPr>
        <w:t>Приказ Минприроды России от 25.02.2010 № 50 «О порядке разработки и утверждения нормативов образования отходов и лимитов на их размещение»</w:t>
      </w:r>
    </w:p>
    <w:p w:rsidR="003F5AE4" w:rsidRPr="004F0130" w:rsidRDefault="003F5AE4" w:rsidP="003F5AE4">
      <w:pPr>
        <w:numPr>
          <w:ilvl w:val="0"/>
          <w:numId w:val="10"/>
        </w:numPr>
        <w:tabs>
          <w:tab w:val="clear" w:pos="720"/>
          <w:tab w:val="left" w:pos="540"/>
        </w:tabs>
        <w:spacing w:after="0"/>
        <w:ind w:left="54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130">
        <w:rPr>
          <w:rFonts w:ascii="Times New Roman" w:hAnsi="Times New Roman" w:cs="Times New Roman"/>
          <w:sz w:val="24"/>
          <w:szCs w:val="24"/>
        </w:rPr>
        <w:lastRenderedPageBreak/>
        <w:t>Приказ МПР России от 18.12.2002 № 868 «Об организации профессиональной подготовки на право работы с опасными отходами»;</w:t>
      </w:r>
    </w:p>
    <w:p w:rsidR="003F5AE4" w:rsidRPr="004F0130" w:rsidRDefault="003F5AE4" w:rsidP="003F5AE4">
      <w:pPr>
        <w:numPr>
          <w:ilvl w:val="0"/>
          <w:numId w:val="10"/>
        </w:numPr>
        <w:tabs>
          <w:tab w:val="clear" w:pos="720"/>
          <w:tab w:val="left" w:pos="540"/>
        </w:tabs>
        <w:spacing w:after="0"/>
        <w:ind w:left="54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130">
        <w:rPr>
          <w:rFonts w:ascii="Times New Roman" w:hAnsi="Times New Roman" w:cs="Times New Roman"/>
          <w:sz w:val="24"/>
          <w:szCs w:val="24"/>
        </w:rPr>
        <w:t>Приказ Минприроды России от 22.12.1995  № 525/67 «Об утверждении Основных положений о рекультивации земель, снятии, сохранении и рациональном использовании плодородного слоя почвы»;</w:t>
      </w:r>
    </w:p>
    <w:p w:rsidR="003F5AE4" w:rsidRPr="004F0130" w:rsidRDefault="003F5AE4" w:rsidP="003F5AE4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pacing w:after="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130">
        <w:rPr>
          <w:rFonts w:ascii="Times New Roman" w:hAnsi="Times New Roman" w:cs="Times New Roman"/>
          <w:sz w:val="24"/>
          <w:szCs w:val="24"/>
        </w:rPr>
        <w:t>Приказ Минприроды РФ от 25.02.2010 №49 «Правила инвентаризации объектов размещения отходов»;</w:t>
      </w:r>
    </w:p>
    <w:p w:rsidR="003F5AE4" w:rsidRPr="004F0130" w:rsidRDefault="003F5AE4" w:rsidP="003F5AE4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pacing w:after="12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130">
        <w:rPr>
          <w:rFonts w:ascii="Times New Roman" w:hAnsi="Times New Roman" w:cs="Times New Roman"/>
          <w:sz w:val="24"/>
          <w:szCs w:val="24"/>
        </w:rPr>
        <w:t xml:space="preserve">Приказ Минприроды РФ от 04.12.2014  №536  «Об утверждении критериев отнесения отходов к I - V классам опасности по степени негативного воздействия на окружающую среду»; </w:t>
      </w:r>
    </w:p>
    <w:p w:rsidR="003F5AE4" w:rsidRPr="004F0130" w:rsidRDefault="003F5AE4" w:rsidP="003F5AE4">
      <w:pPr>
        <w:numPr>
          <w:ilvl w:val="0"/>
          <w:numId w:val="10"/>
        </w:numPr>
        <w:tabs>
          <w:tab w:val="clear" w:pos="720"/>
          <w:tab w:val="num" w:pos="567"/>
          <w:tab w:val="num" w:pos="1440"/>
        </w:tabs>
        <w:spacing w:after="12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130">
        <w:rPr>
          <w:rFonts w:ascii="Times New Roman" w:hAnsi="Times New Roman" w:cs="Times New Roman"/>
          <w:sz w:val="24"/>
          <w:szCs w:val="24"/>
        </w:rPr>
        <w:t xml:space="preserve">Приказ от 28 января 2011 г. № 17 «Об утверждении статистического инструментария для организации </w:t>
      </w:r>
      <w:proofErr w:type="spellStart"/>
      <w:r w:rsidRPr="004F0130">
        <w:rPr>
          <w:rFonts w:ascii="Times New Roman" w:hAnsi="Times New Roman" w:cs="Times New Roman"/>
          <w:sz w:val="24"/>
          <w:szCs w:val="24"/>
        </w:rPr>
        <w:t>Росприроднадзором</w:t>
      </w:r>
      <w:proofErr w:type="spellEnd"/>
      <w:r w:rsidRPr="004F0130">
        <w:rPr>
          <w:rFonts w:ascii="Times New Roman" w:hAnsi="Times New Roman" w:cs="Times New Roman"/>
          <w:sz w:val="24"/>
          <w:szCs w:val="24"/>
        </w:rPr>
        <w:t xml:space="preserve"> федерального статистического наблюдения за отходами производства и потребления»;</w:t>
      </w:r>
    </w:p>
    <w:p w:rsidR="003F5AE4" w:rsidRPr="004F0130" w:rsidRDefault="003F5AE4" w:rsidP="003F5AE4">
      <w:pPr>
        <w:numPr>
          <w:ilvl w:val="0"/>
          <w:numId w:val="10"/>
        </w:numPr>
        <w:tabs>
          <w:tab w:val="clear" w:pos="720"/>
          <w:tab w:val="num" w:pos="567"/>
          <w:tab w:val="num" w:pos="1440"/>
        </w:tabs>
        <w:spacing w:after="12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130">
        <w:rPr>
          <w:rFonts w:ascii="Times New Roman" w:hAnsi="Times New Roman" w:cs="Times New Roman"/>
          <w:sz w:val="24"/>
          <w:szCs w:val="24"/>
        </w:rPr>
        <w:t xml:space="preserve">Приказ от 19 октября 2009 г. № 230 «Об утверждении статистического инструментария для организации </w:t>
      </w:r>
      <w:proofErr w:type="spellStart"/>
      <w:r w:rsidRPr="004F0130">
        <w:rPr>
          <w:rFonts w:ascii="Times New Roman" w:hAnsi="Times New Roman" w:cs="Times New Roman"/>
          <w:sz w:val="24"/>
          <w:szCs w:val="24"/>
        </w:rPr>
        <w:t>Росводресурсами</w:t>
      </w:r>
      <w:proofErr w:type="spellEnd"/>
      <w:r w:rsidRPr="004F0130">
        <w:rPr>
          <w:rFonts w:ascii="Times New Roman" w:hAnsi="Times New Roman" w:cs="Times New Roman"/>
          <w:sz w:val="24"/>
          <w:szCs w:val="24"/>
        </w:rPr>
        <w:t xml:space="preserve"> федерального статистического наблюдения об использовании воды»;</w:t>
      </w:r>
    </w:p>
    <w:p w:rsidR="003F5AE4" w:rsidRPr="004F0130" w:rsidRDefault="003F5AE4" w:rsidP="003F5AE4">
      <w:pPr>
        <w:numPr>
          <w:ilvl w:val="0"/>
          <w:numId w:val="10"/>
        </w:numPr>
        <w:tabs>
          <w:tab w:val="clear" w:pos="720"/>
          <w:tab w:val="num" w:pos="567"/>
        </w:tabs>
        <w:spacing w:after="12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130">
        <w:rPr>
          <w:rFonts w:ascii="Times New Roman" w:hAnsi="Times New Roman" w:cs="Times New Roman"/>
          <w:sz w:val="24"/>
          <w:szCs w:val="24"/>
        </w:rPr>
        <w:t>Приказ от 6 августа 2013 г. № 309 «Об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средой»;</w:t>
      </w:r>
    </w:p>
    <w:p w:rsidR="003F5AE4" w:rsidRPr="004F0130" w:rsidRDefault="003F5AE4" w:rsidP="003F5AE4">
      <w:pPr>
        <w:numPr>
          <w:ilvl w:val="0"/>
          <w:numId w:val="10"/>
        </w:numPr>
        <w:tabs>
          <w:tab w:val="clear" w:pos="720"/>
          <w:tab w:val="num" w:pos="567"/>
          <w:tab w:val="num" w:pos="1440"/>
        </w:tabs>
        <w:spacing w:after="12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130">
        <w:rPr>
          <w:rFonts w:ascii="Times New Roman" w:hAnsi="Times New Roman" w:cs="Times New Roman"/>
          <w:sz w:val="24"/>
          <w:szCs w:val="24"/>
        </w:rPr>
        <w:t xml:space="preserve">Приказ от 28 августа 2012 г. № 469 «Об утверждении статистического инструментария для организации федеральным агентством водных ресурсов федерального статистического наблюдения за выполнением водохозяйственных и </w:t>
      </w:r>
      <w:proofErr w:type="spellStart"/>
      <w:r w:rsidRPr="004F0130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4F0130">
        <w:rPr>
          <w:rFonts w:ascii="Times New Roman" w:hAnsi="Times New Roman" w:cs="Times New Roman"/>
          <w:sz w:val="24"/>
          <w:szCs w:val="24"/>
        </w:rPr>
        <w:t xml:space="preserve"> работ на водных объектах»;</w:t>
      </w:r>
    </w:p>
    <w:p w:rsidR="003F5AE4" w:rsidRPr="004F0130" w:rsidRDefault="003F5AE4" w:rsidP="003F5AE4">
      <w:pPr>
        <w:numPr>
          <w:ilvl w:val="0"/>
          <w:numId w:val="10"/>
        </w:numPr>
        <w:tabs>
          <w:tab w:val="clear" w:pos="720"/>
          <w:tab w:val="num" w:pos="567"/>
          <w:tab w:val="num" w:pos="1440"/>
        </w:tabs>
        <w:spacing w:after="12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130">
        <w:rPr>
          <w:rFonts w:ascii="Times New Roman" w:hAnsi="Times New Roman" w:cs="Times New Roman"/>
          <w:sz w:val="24"/>
          <w:szCs w:val="24"/>
        </w:rPr>
        <w:t>Приказ от 9 августа 2012 г. № 441 «Об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средой»;</w:t>
      </w:r>
    </w:p>
    <w:p w:rsidR="003F5AE4" w:rsidRPr="004F0130" w:rsidRDefault="003F5AE4" w:rsidP="003F5AE4">
      <w:pPr>
        <w:numPr>
          <w:ilvl w:val="0"/>
          <w:numId w:val="10"/>
        </w:numPr>
        <w:tabs>
          <w:tab w:val="clear" w:pos="720"/>
          <w:tab w:val="num" w:pos="567"/>
          <w:tab w:val="num" w:pos="1440"/>
        </w:tabs>
        <w:spacing w:after="12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130">
        <w:rPr>
          <w:rFonts w:ascii="Times New Roman" w:hAnsi="Times New Roman" w:cs="Times New Roman"/>
          <w:sz w:val="24"/>
          <w:szCs w:val="24"/>
        </w:rPr>
        <w:t>Приказ от 29 декабря 2012 г. № 676 «Об утверждении статистического инструментария для организации федеральной службой по надзору в сфере природопользования федерального статистического наблюдения за рекультивацией земель, снятием и использованием плодородного слоя почвы»</w:t>
      </w:r>
    </w:p>
    <w:p w:rsidR="003F5AE4" w:rsidRPr="004F0130" w:rsidRDefault="003F5AE4" w:rsidP="003F5AE4">
      <w:pPr>
        <w:numPr>
          <w:ilvl w:val="0"/>
          <w:numId w:val="10"/>
        </w:numPr>
        <w:tabs>
          <w:tab w:val="clear" w:pos="720"/>
          <w:tab w:val="num" w:pos="567"/>
          <w:tab w:val="num" w:pos="1440"/>
        </w:tabs>
        <w:spacing w:after="12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130">
        <w:rPr>
          <w:rFonts w:ascii="Times New Roman" w:hAnsi="Times New Roman" w:cs="Times New Roman"/>
          <w:sz w:val="24"/>
          <w:szCs w:val="24"/>
        </w:rPr>
        <w:t>Приказ от 7 июля 2011 г. № 308 «Об утверждении статистического инструментария для организации Минприроды России федерального статистического наблюдения за выполнением условий пользования недрами при добыче питьевых и технических подземных вод»;</w:t>
      </w:r>
    </w:p>
    <w:p w:rsidR="003F5AE4" w:rsidRPr="004F0130" w:rsidRDefault="003F5AE4" w:rsidP="003F5AE4">
      <w:pPr>
        <w:numPr>
          <w:ilvl w:val="0"/>
          <w:numId w:val="10"/>
        </w:numPr>
        <w:tabs>
          <w:tab w:val="clear" w:pos="720"/>
          <w:tab w:val="num" w:pos="567"/>
          <w:tab w:val="num" w:pos="1440"/>
        </w:tabs>
        <w:spacing w:after="12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130">
        <w:rPr>
          <w:rFonts w:ascii="Times New Roman" w:hAnsi="Times New Roman" w:cs="Times New Roman"/>
          <w:sz w:val="24"/>
          <w:szCs w:val="24"/>
        </w:rPr>
        <w:t>Приказ Минприроды России от 09.01.2017 г. № 3 «Об утверждении порядка предоставления Декларации о плате за негативное воздействие на окружающую среду и её формы»;</w:t>
      </w:r>
    </w:p>
    <w:p w:rsidR="003F5AE4" w:rsidRPr="004F0130" w:rsidRDefault="003F5AE4" w:rsidP="003F5AE4">
      <w:pPr>
        <w:numPr>
          <w:ilvl w:val="0"/>
          <w:numId w:val="10"/>
        </w:numPr>
        <w:tabs>
          <w:tab w:val="clear" w:pos="720"/>
          <w:tab w:val="num" w:pos="567"/>
          <w:tab w:val="num" w:pos="1440"/>
        </w:tabs>
        <w:spacing w:after="12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130">
        <w:rPr>
          <w:rFonts w:ascii="Times New Roman" w:hAnsi="Times New Roman" w:cs="Times New Roman"/>
          <w:sz w:val="24"/>
          <w:szCs w:val="24"/>
        </w:rPr>
        <w:t>Приказ Минприроды России от 08.07.2009 г. № 205 «Об утверждении порядка ведения собственниками водных объектов и водопользователями учета объема забора (изъятия) водных ресурсов из водных объектов и объема сброса сточных вод и (или) дренажных вод, их качества»;</w:t>
      </w:r>
    </w:p>
    <w:p w:rsidR="003F5AE4" w:rsidRPr="004F0130" w:rsidRDefault="003F5AE4" w:rsidP="003F5AE4">
      <w:pPr>
        <w:pStyle w:val="a4"/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F0130">
        <w:rPr>
          <w:rFonts w:ascii="Times New Roman" w:hAnsi="Times New Roman" w:cs="Times New Roman"/>
          <w:sz w:val="24"/>
          <w:szCs w:val="24"/>
        </w:rPr>
        <w:t>Приказ Минприроды России от 01.09.2011 №721 «Об утверждении порядка учета в области обращения с отходами»</w:t>
      </w:r>
    </w:p>
    <w:p w:rsidR="003F5AE4" w:rsidRPr="004F0130" w:rsidRDefault="003F5AE4" w:rsidP="003F5AE4">
      <w:pPr>
        <w:numPr>
          <w:ilvl w:val="0"/>
          <w:numId w:val="10"/>
        </w:numPr>
        <w:tabs>
          <w:tab w:val="clear" w:pos="720"/>
          <w:tab w:val="left" w:pos="540"/>
        </w:tabs>
        <w:spacing w:after="0"/>
        <w:ind w:left="54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130">
        <w:rPr>
          <w:rFonts w:ascii="Times New Roman" w:hAnsi="Times New Roman" w:cs="Times New Roman"/>
          <w:sz w:val="24"/>
          <w:szCs w:val="24"/>
        </w:rPr>
        <w:t>ГОСТ 30772-2001 «Ресурсосбережение. Обращение с отходами. Термины и определения»;</w:t>
      </w:r>
    </w:p>
    <w:p w:rsidR="003F5AE4" w:rsidRPr="004F0130" w:rsidRDefault="003F5AE4" w:rsidP="003F5AE4">
      <w:pPr>
        <w:numPr>
          <w:ilvl w:val="0"/>
          <w:numId w:val="10"/>
        </w:numPr>
        <w:tabs>
          <w:tab w:val="clear" w:pos="720"/>
          <w:tab w:val="left" w:pos="540"/>
        </w:tabs>
        <w:spacing w:after="0"/>
        <w:ind w:left="54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130">
        <w:rPr>
          <w:rFonts w:ascii="Times New Roman" w:hAnsi="Times New Roman" w:cs="Times New Roman"/>
          <w:sz w:val="24"/>
          <w:szCs w:val="24"/>
        </w:rPr>
        <w:t>ГОСТ Р 51769-2001 «Ресурсосбережение. Обращение с отходами. Документирование и регулирование деятельности по обращению с отходами производства и потребления. Основные положения»;</w:t>
      </w:r>
    </w:p>
    <w:p w:rsidR="003F5AE4" w:rsidRPr="004F0130" w:rsidRDefault="003F5AE4" w:rsidP="003F5AE4">
      <w:pPr>
        <w:numPr>
          <w:ilvl w:val="0"/>
          <w:numId w:val="10"/>
        </w:numPr>
        <w:tabs>
          <w:tab w:val="clear" w:pos="720"/>
          <w:tab w:val="left" w:pos="540"/>
        </w:tabs>
        <w:spacing w:after="0"/>
        <w:ind w:left="54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130">
        <w:rPr>
          <w:rFonts w:ascii="Times New Roman" w:hAnsi="Times New Roman" w:cs="Times New Roman"/>
          <w:sz w:val="24"/>
          <w:szCs w:val="24"/>
        </w:rPr>
        <w:t>СП 1.1.1058-01 от 10.07.2001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мероприятий»;</w:t>
      </w:r>
    </w:p>
    <w:p w:rsidR="003F5AE4" w:rsidRPr="004F0130" w:rsidRDefault="003F5AE4" w:rsidP="003F5AE4">
      <w:pPr>
        <w:numPr>
          <w:ilvl w:val="0"/>
          <w:numId w:val="10"/>
        </w:numPr>
        <w:tabs>
          <w:tab w:val="clear" w:pos="720"/>
          <w:tab w:val="left" w:pos="540"/>
        </w:tabs>
        <w:spacing w:after="0"/>
        <w:ind w:left="54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130">
        <w:rPr>
          <w:rFonts w:ascii="Times New Roman" w:hAnsi="Times New Roman" w:cs="Times New Roman"/>
          <w:sz w:val="24"/>
          <w:szCs w:val="24"/>
        </w:rPr>
        <w:t>СП 2.1.7.1386-03 от 16.06.2003. «Санитарные правила по определению класса опасности токсичных отходов производства и потребления»;</w:t>
      </w:r>
    </w:p>
    <w:p w:rsidR="003F5AE4" w:rsidRPr="004F0130" w:rsidRDefault="003F5AE4" w:rsidP="003F5AE4">
      <w:pPr>
        <w:numPr>
          <w:ilvl w:val="0"/>
          <w:numId w:val="10"/>
        </w:numPr>
        <w:tabs>
          <w:tab w:val="clear" w:pos="720"/>
          <w:tab w:val="left" w:pos="540"/>
        </w:tabs>
        <w:spacing w:after="0"/>
        <w:ind w:left="54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130">
        <w:rPr>
          <w:rFonts w:ascii="Times New Roman" w:hAnsi="Times New Roman" w:cs="Times New Roman"/>
          <w:sz w:val="24"/>
          <w:szCs w:val="24"/>
        </w:rPr>
        <w:lastRenderedPageBreak/>
        <w:t>СанПиН 2.1.7.1322-03 от 30.04.2003. Санитарно-эпидемиологические правила и нормативы «Гигиенические требования к размещению и обезвреживанию отходов производства и потребления»;</w:t>
      </w:r>
    </w:p>
    <w:p w:rsidR="003F5AE4" w:rsidRPr="004F0130" w:rsidRDefault="003F5AE4" w:rsidP="003F5AE4">
      <w:pPr>
        <w:numPr>
          <w:ilvl w:val="0"/>
          <w:numId w:val="10"/>
        </w:numPr>
        <w:tabs>
          <w:tab w:val="clear" w:pos="720"/>
          <w:tab w:val="num" w:pos="567"/>
        </w:tabs>
        <w:spacing w:after="12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130">
        <w:rPr>
          <w:rFonts w:ascii="Times New Roman" w:hAnsi="Times New Roman" w:cs="Times New Roman"/>
          <w:bCs/>
          <w:sz w:val="24"/>
          <w:szCs w:val="24"/>
        </w:rPr>
        <w:t>ГН 2.1.7.2041-06</w:t>
      </w:r>
      <w:r w:rsidRPr="004F0130">
        <w:rPr>
          <w:rFonts w:ascii="Times New Roman" w:hAnsi="Times New Roman" w:cs="Times New Roman"/>
          <w:sz w:val="24"/>
          <w:szCs w:val="24"/>
        </w:rPr>
        <w:t xml:space="preserve"> от 19.01.2006 «</w:t>
      </w:r>
      <w:r w:rsidRPr="004F0130">
        <w:rPr>
          <w:rFonts w:ascii="Times New Roman" w:hAnsi="Times New Roman" w:cs="Times New Roman"/>
          <w:bCs/>
          <w:sz w:val="24"/>
          <w:szCs w:val="24"/>
        </w:rPr>
        <w:t>Предельно допустимые концентрации (ПДК) химических веществ в почве»</w:t>
      </w:r>
      <w:r w:rsidRPr="004F0130">
        <w:rPr>
          <w:rFonts w:ascii="Times New Roman" w:hAnsi="Times New Roman" w:cs="Times New Roman"/>
          <w:sz w:val="24"/>
          <w:szCs w:val="24"/>
        </w:rPr>
        <w:t>;</w:t>
      </w:r>
    </w:p>
    <w:p w:rsidR="003F5AE4" w:rsidRPr="004F0130" w:rsidRDefault="003F5AE4" w:rsidP="00663DBE">
      <w:pPr>
        <w:numPr>
          <w:ilvl w:val="0"/>
          <w:numId w:val="10"/>
        </w:numPr>
        <w:tabs>
          <w:tab w:val="clear" w:pos="720"/>
          <w:tab w:val="num" w:pos="567"/>
        </w:tabs>
        <w:spacing w:after="12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130">
        <w:rPr>
          <w:rFonts w:ascii="Times New Roman" w:hAnsi="Times New Roman" w:cs="Times New Roman"/>
          <w:sz w:val="24"/>
          <w:szCs w:val="24"/>
        </w:rPr>
        <w:t>ВСН 014-89 «Строительство магистральных и промысловых трубопроводов. Охрана окружающей среды»;</w:t>
      </w:r>
    </w:p>
    <w:p w:rsidR="003F5AE4" w:rsidRDefault="003F5AE4" w:rsidP="00663DBE">
      <w:pPr>
        <w:numPr>
          <w:ilvl w:val="0"/>
          <w:numId w:val="10"/>
        </w:numPr>
        <w:tabs>
          <w:tab w:val="clear" w:pos="720"/>
          <w:tab w:val="num" w:pos="567"/>
        </w:tabs>
        <w:spacing w:after="12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130">
        <w:rPr>
          <w:rFonts w:ascii="Times New Roman" w:hAnsi="Times New Roman" w:cs="Times New Roman"/>
          <w:sz w:val="24"/>
          <w:szCs w:val="24"/>
        </w:rPr>
        <w:t xml:space="preserve">Международный стандарт </w:t>
      </w:r>
      <w:r w:rsidRPr="004F0130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4F0130">
        <w:rPr>
          <w:rFonts w:ascii="Times New Roman" w:hAnsi="Times New Roman" w:cs="Times New Roman"/>
          <w:sz w:val="24"/>
          <w:szCs w:val="24"/>
        </w:rPr>
        <w:t xml:space="preserve"> 14001:2004 Системы экологического менеджмента-Требования и руководства по применению.</w:t>
      </w:r>
    </w:p>
    <w:p w:rsidR="00663DBE" w:rsidRPr="004F0130" w:rsidRDefault="00663DBE" w:rsidP="00663DBE">
      <w:pPr>
        <w:numPr>
          <w:ilvl w:val="0"/>
          <w:numId w:val="10"/>
        </w:numPr>
        <w:tabs>
          <w:tab w:val="clear" w:pos="720"/>
        </w:tabs>
        <w:spacing w:after="12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DBE">
        <w:rPr>
          <w:rFonts w:ascii="Times New Roman" w:hAnsi="Times New Roman" w:cs="Times New Roman"/>
          <w:sz w:val="24"/>
          <w:szCs w:val="24"/>
        </w:rPr>
        <w:t>Иные требования нормативной и законодательной документации в области охраны окружающей среды.</w:t>
      </w:r>
    </w:p>
    <w:p w:rsidR="0097315B" w:rsidRPr="004F0130" w:rsidRDefault="0097315B" w:rsidP="0097315B">
      <w:pPr>
        <w:rPr>
          <w:rFonts w:ascii="Times New Roman" w:hAnsi="Times New Roman" w:cs="Times New Roman"/>
          <w:sz w:val="24"/>
          <w:szCs w:val="24"/>
        </w:rPr>
      </w:pPr>
    </w:p>
    <w:p w:rsidR="0097315B" w:rsidRPr="004F0130" w:rsidRDefault="0097315B" w:rsidP="0097315B">
      <w:pPr>
        <w:rPr>
          <w:rFonts w:ascii="Times New Roman" w:hAnsi="Times New Roman" w:cs="Times New Roman"/>
          <w:sz w:val="24"/>
          <w:szCs w:val="24"/>
        </w:rPr>
      </w:pPr>
    </w:p>
    <w:p w:rsidR="0097315B" w:rsidRPr="004F0130" w:rsidRDefault="0097315B" w:rsidP="0097315B">
      <w:pPr>
        <w:rPr>
          <w:rFonts w:ascii="Times New Roman" w:hAnsi="Times New Roman" w:cs="Times New Roman"/>
          <w:sz w:val="24"/>
          <w:szCs w:val="24"/>
        </w:rPr>
      </w:pPr>
    </w:p>
    <w:p w:rsidR="00705268" w:rsidRPr="004F0130" w:rsidRDefault="00705268" w:rsidP="00423A9B">
      <w:pPr>
        <w:pStyle w:val="Style40"/>
        <w:widowControl/>
        <w:spacing w:before="106" w:line="360" w:lineRule="auto"/>
        <w:jc w:val="both"/>
        <w:rPr>
          <w:rStyle w:val="FontStyle69"/>
          <w:b w:val="0"/>
        </w:rPr>
      </w:pPr>
    </w:p>
    <w:sectPr w:rsidR="00705268" w:rsidRPr="004F0130" w:rsidSect="004F0130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6A07"/>
    <w:multiLevelType w:val="hybridMultilevel"/>
    <w:tmpl w:val="C610F396"/>
    <w:lvl w:ilvl="0" w:tplc="6164B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495C90"/>
    <w:multiLevelType w:val="hybridMultilevel"/>
    <w:tmpl w:val="6F547C20"/>
    <w:lvl w:ilvl="0" w:tplc="6BFADB2A">
      <w:start w:val="1"/>
      <w:numFmt w:val="decimal"/>
      <w:lvlText w:val="%1)"/>
      <w:lvlJc w:val="left"/>
      <w:pPr>
        <w:ind w:left="1428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504753F"/>
    <w:multiLevelType w:val="hybridMultilevel"/>
    <w:tmpl w:val="62F60AE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A43B1"/>
    <w:multiLevelType w:val="hybridMultilevel"/>
    <w:tmpl w:val="2766C72C"/>
    <w:lvl w:ilvl="0" w:tplc="E500EF54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">
    <w:nsid w:val="3AF50B37"/>
    <w:multiLevelType w:val="hybridMultilevel"/>
    <w:tmpl w:val="C540B4B8"/>
    <w:lvl w:ilvl="0" w:tplc="89E2275E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CD5843"/>
    <w:multiLevelType w:val="hybridMultilevel"/>
    <w:tmpl w:val="B25622D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299A82E8">
      <w:start w:val="59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325F10"/>
    <w:multiLevelType w:val="hybridMultilevel"/>
    <w:tmpl w:val="4404D1A4"/>
    <w:lvl w:ilvl="0" w:tplc="71901C04">
      <w:start w:val="12"/>
      <w:numFmt w:val="decimal"/>
      <w:lvlText w:val="%1)"/>
      <w:lvlJc w:val="left"/>
      <w:pPr>
        <w:ind w:left="1068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EF766A4"/>
    <w:multiLevelType w:val="hybridMultilevel"/>
    <w:tmpl w:val="1E5E3F2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35640"/>
    <w:multiLevelType w:val="hybridMultilevel"/>
    <w:tmpl w:val="67AC90F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9BA2AC0"/>
    <w:multiLevelType w:val="hybridMultilevel"/>
    <w:tmpl w:val="93F4642A"/>
    <w:lvl w:ilvl="0" w:tplc="39BA2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5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E7C"/>
    <w:rsid w:val="0012073E"/>
    <w:rsid w:val="003F5AE4"/>
    <w:rsid w:val="00423A9B"/>
    <w:rsid w:val="004776CC"/>
    <w:rsid w:val="004F0130"/>
    <w:rsid w:val="004F64E7"/>
    <w:rsid w:val="005B2BA2"/>
    <w:rsid w:val="005F7882"/>
    <w:rsid w:val="00663DBE"/>
    <w:rsid w:val="00705268"/>
    <w:rsid w:val="00737038"/>
    <w:rsid w:val="0076624D"/>
    <w:rsid w:val="00802E14"/>
    <w:rsid w:val="008F31E8"/>
    <w:rsid w:val="00903402"/>
    <w:rsid w:val="0097315B"/>
    <w:rsid w:val="00BC1848"/>
    <w:rsid w:val="00BC6FE4"/>
    <w:rsid w:val="00CF1E7C"/>
    <w:rsid w:val="00D46B21"/>
    <w:rsid w:val="00E95494"/>
    <w:rsid w:val="00F8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07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954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7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54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E954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624D"/>
    <w:pPr>
      <w:ind w:left="720"/>
      <w:contextualSpacing/>
    </w:pPr>
  </w:style>
  <w:style w:type="paragraph" w:customStyle="1" w:styleId="Style3">
    <w:name w:val="Style3"/>
    <w:basedOn w:val="a"/>
    <w:uiPriority w:val="99"/>
    <w:rsid w:val="004776CC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4776CC"/>
    <w:pPr>
      <w:widowControl w:val="0"/>
      <w:autoSpaceDE w:val="0"/>
      <w:autoSpaceDN w:val="0"/>
      <w:adjustRightInd w:val="0"/>
      <w:spacing w:after="0" w:line="36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basedOn w:val="a0"/>
    <w:uiPriority w:val="99"/>
    <w:rsid w:val="004776C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3">
    <w:name w:val="Font Style73"/>
    <w:basedOn w:val="a0"/>
    <w:uiPriority w:val="99"/>
    <w:rsid w:val="004776CC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ody Text Indent"/>
    <w:basedOn w:val="a"/>
    <w:link w:val="a6"/>
    <w:semiHidden/>
    <w:unhideWhenUsed/>
    <w:rsid w:val="0097315B"/>
    <w:pPr>
      <w:spacing w:after="0" w:line="240" w:lineRule="auto"/>
      <w:ind w:left="6372" w:hanging="63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9731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erial-caption1">
    <w:name w:val="material-caption1"/>
    <w:basedOn w:val="a0"/>
    <w:rsid w:val="009731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07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954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7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54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E954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624D"/>
    <w:pPr>
      <w:ind w:left="720"/>
      <w:contextualSpacing/>
    </w:pPr>
  </w:style>
  <w:style w:type="paragraph" w:customStyle="1" w:styleId="Style3">
    <w:name w:val="Style3"/>
    <w:basedOn w:val="a"/>
    <w:uiPriority w:val="99"/>
    <w:rsid w:val="004776CC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4776CC"/>
    <w:pPr>
      <w:widowControl w:val="0"/>
      <w:autoSpaceDE w:val="0"/>
      <w:autoSpaceDN w:val="0"/>
      <w:adjustRightInd w:val="0"/>
      <w:spacing w:after="0" w:line="36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basedOn w:val="a0"/>
    <w:uiPriority w:val="99"/>
    <w:rsid w:val="004776C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3">
    <w:name w:val="Font Style73"/>
    <w:basedOn w:val="a0"/>
    <w:uiPriority w:val="99"/>
    <w:rsid w:val="004776CC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ody Text Indent"/>
    <w:basedOn w:val="a"/>
    <w:link w:val="a6"/>
    <w:semiHidden/>
    <w:unhideWhenUsed/>
    <w:rsid w:val="0097315B"/>
    <w:pPr>
      <w:spacing w:after="0" w:line="240" w:lineRule="auto"/>
      <w:ind w:left="6372" w:hanging="63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9731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erial-caption1">
    <w:name w:val="material-caption1"/>
    <w:basedOn w:val="a0"/>
    <w:rsid w:val="00973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9925115166B7F3ACB6EE2BB6746387F4F0B1F346DC122C3D1C3E72DBD06EEEBCAA8209C65915E3dAf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Краснодаргазстрой</Company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Листаров Сергей Игорьевич</dc:creator>
  <cp:lastModifiedBy>Пользователь Windows</cp:lastModifiedBy>
  <cp:revision>2</cp:revision>
  <dcterms:created xsi:type="dcterms:W3CDTF">2017-05-11T08:49:00Z</dcterms:created>
  <dcterms:modified xsi:type="dcterms:W3CDTF">2017-05-11T08:49:00Z</dcterms:modified>
</cp:coreProperties>
</file>